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BC6337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</w:t>
      </w:r>
      <w:r w:rsidR="00512276">
        <w:rPr>
          <w:sz w:val="28"/>
          <w:szCs w:val="28"/>
        </w:rPr>
        <w:t>9</w:t>
      </w:r>
      <w:r w:rsidR="00760705">
        <w:rPr>
          <w:sz w:val="28"/>
          <w:szCs w:val="28"/>
        </w:rPr>
        <w:t>.0</w:t>
      </w:r>
      <w:r w:rsidR="00512276">
        <w:rPr>
          <w:sz w:val="28"/>
          <w:szCs w:val="28"/>
        </w:rPr>
        <w:t>5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DD487A">
        <w:rPr>
          <w:sz w:val="28"/>
          <w:szCs w:val="28"/>
        </w:rPr>
        <w:t>141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2F26E3" w:rsidRDefault="002F26E3" w:rsidP="002F26E3">
      <w:pPr>
        <w:jc w:val="center"/>
        <w:rPr>
          <w:b/>
          <w:sz w:val="28"/>
          <w:szCs w:val="28"/>
        </w:rPr>
      </w:pPr>
      <w:r w:rsidRPr="002151CD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2151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структуру администрации </w:t>
      </w:r>
    </w:p>
    <w:p w:rsidR="002F26E3" w:rsidRDefault="002F26E3" w:rsidP="002F26E3">
      <w:pPr>
        <w:jc w:val="center"/>
        <w:rPr>
          <w:b/>
          <w:sz w:val="28"/>
          <w:szCs w:val="28"/>
        </w:rPr>
      </w:pPr>
      <w:r w:rsidRPr="002151CD">
        <w:rPr>
          <w:b/>
          <w:sz w:val="28"/>
          <w:szCs w:val="28"/>
        </w:rPr>
        <w:t>Уссурийского</w:t>
      </w:r>
      <w:r>
        <w:rPr>
          <w:b/>
          <w:sz w:val="28"/>
          <w:szCs w:val="28"/>
        </w:rPr>
        <w:t xml:space="preserve"> </w:t>
      </w:r>
      <w:r w:rsidRPr="002151CD">
        <w:rPr>
          <w:b/>
          <w:sz w:val="28"/>
          <w:szCs w:val="28"/>
        </w:rPr>
        <w:t>городского округа</w:t>
      </w:r>
      <w:r>
        <w:rPr>
          <w:b/>
          <w:sz w:val="28"/>
          <w:szCs w:val="28"/>
        </w:rPr>
        <w:t xml:space="preserve">, </w:t>
      </w:r>
      <w:proofErr w:type="gramStart"/>
      <w:r>
        <w:rPr>
          <w:b/>
          <w:sz w:val="28"/>
          <w:szCs w:val="28"/>
        </w:rPr>
        <w:t>утвержденную</w:t>
      </w:r>
      <w:proofErr w:type="gramEnd"/>
      <w:r w:rsidRPr="002151CD">
        <w:rPr>
          <w:b/>
          <w:sz w:val="28"/>
          <w:szCs w:val="28"/>
        </w:rPr>
        <w:t xml:space="preserve"> решение</w:t>
      </w:r>
      <w:r>
        <w:rPr>
          <w:b/>
          <w:sz w:val="28"/>
          <w:szCs w:val="28"/>
        </w:rPr>
        <w:t xml:space="preserve">м </w:t>
      </w:r>
      <w:r w:rsidRPr="002151CD">
        <w:rPr>
          <w:b/>
          <w:sz w:val="28"/>
          <w:szCs w:val="28"/>
        </w:rPr>
        <w:t>Думы</w:t>
      </w:r>
      <w:r>
        <w:rPr>
          <w:b/>
          <w:sz w:val="28"/>
          <w:szCs w:val="28"/>
        </w:rPr>
        <w:t xml:space="preserve"> </w:t>
      </w:r>
      <w:r w:rsidRPr="002151CD">
        <w:rPr>
          <w:b/>
          <w:sz w:val="28"/>
          <w:szCs w:val="28"/>
        </w:rPr>
        <w:t xml:space="preserve">Уссурийского городского округа </w:t>
      </w:r>
      <w:r>
        <w:rPr>
          <w:b/>
          <w:sz w:val="28"/>
          <w:szCs w:val="28"/>
        </w:rPr>
        <w:t>о</w:t>
      </w:r>
      <w:r w:rsidRPr="002151CD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>2</w:t>
      </w:r>
      <w:r w:rsidRPr="002151CD">
        <w:rPr>
          <w:b/>
          <w:sz w:val="28"/>
          <w:szCs w:val="28"/>
        </w:rPr>
        <w:t xml:space="preserve">9 </w:t>
      </w:r>
      <w:r>
        <w:rPr>
          <w:b/>
          <w:sz w:val="28"/>
          <w:szCs w:val="28"/>
        </w:rPr>
        <w:t>сентяб</w:t>
      </w:r>
      <w:r w:rsidRPr="002151CD">
        <w:rPr>
          <w:b/>
          <w:sz w:val="28"/>
          <w:szCs w:val="28"/>
        </w:rPr>
        <w:t>ря 20</w:t>
      </w:r>
      <w:r>
        <w:rPr>
          <w:b/>
          <w:sz w:val="28"/>
          <w:szCs w:val="28"/>
        </w:rPr>
        <w:t>09</w:t>
      </w:r>
      <w:r w:rsidRPr="002151CD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102</w:t>
      </w:r>
      <w:r w:rsidRPr="002151CD">
        <w:rPr>
          <w:b/>
          <w:sz w:val="28"/>
          <w:szCs w:val="28"/>
        </w:rPr>
        <w:t xml:space="preserve"> </w:t>
      </w:r>
    </w:p>
    <w:p w:rsidR="002F26E3" w:rsidRDefault="002F26E3" w:rsidP="002F26E3">
      <w:pPr>
        <w:jc w:val="both"/>
        <w:rPr>
          <w:sz w:val="28"/>
          <w:szCs w:val="28"/>
        </w:rPr>
      </w:pPr>
    </w:p>
    <w:p w:rsidR="00512276" w:rsidRDefault="00512276" w:rsidP="00512276">
      <w:pPr>
        <w:jc w:val="both"/>
        <w:rPr>
          <w:sz w:val="16"/>
          <w:szCs w:val="16"/>
        </w:rPr>
      </w:pPr>
    </w:p>
    <w:p w:rsidR="00512276" w:rsidRPr="004F0B9D" w:rsidRDefault="00512276" w:rsidP="00512276">
      <w:pPr>
        <w:jc w:val="both"/>
        <w:rPr>
          <w:sz w:val="16"/>
          <w:szCs w:val="16"/>
        </w:rPr>
      </w:pPr>
    </w:p>
    <w:p w:rsidR="00F16523" w:rsidRPr="00E36E5E" w:rsidRDefault="00512276" w:rsidP="005122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74DDC">
        <w:rPr>
          <w:sz w:val="28"/>
          <w:szCs w:val="28"/>
        </w:rPr>
        <w:t>В соответствии с Федеральным</w:t>
      </w:r>
      <w:r w:rsidR="005B0E0A">
        <w:rPr>
          <w:sz w:val="28"/>
          <w:szCs w:val="28"/>
        </w:rPr>
        <w:t xml:space="preserve"> законом</w:t>
      </w:r>
      <w:r w:rsidRPr="00A74DDC">
        <w:rPr>
          <w:sz w:val="28"/>
          <w:szCs w:val="28"/>
        </w:rPr>
        <w:t xml:space="preserve"> от 6 октября 2003 года </w:t>
      </w:r>
      <w:r>
        <w:rPr>
          <w:sz w:val="28"/>
          <w:szCs w:val="28"/>
        </w:rPr>
        <w:t xml:space="preserve">                </w:t>
      </w:r>
      <w:r w:rsidRPr="00A74DDC">
        <w:rPr>
          <w:sz w:val="28"/>
          <w:szCs w:val="28"/>
        </w:rPr>
        <w:t>№ </w:t>
      </w:r>
      <w:r>
        <w:rPr>
          <w:sz w:val="28"/>
          <w:szCs w:val="28"/>
        </w:rPr>
        <w:t>131-ФЗ</w:t>
      </w:r>
      <w:r w:rsidRPr="00A74DDC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A74DDC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", </w:t>
      </w:r>
      <w:r w:rsidRPr="0059373F">
        <w:rPr>
          <w:sz w:val="28"/>
          <w:szCs w:val="28"/>
        </w:rPr>
        <w:t xml:space="preserve">Указом </w:t>
      </w:r>
      <w:r>
        <w:rPr>
          <w:sz w:val="28"/>
          <w:szCs w:val="28"/>
        </w:rPr>
        <w:t xml:space="preserve"> </w:t>
      </w:r>
      <w:r w:rsidRPr="0059373F">
        <w:rPr>
          <w:sz w:val="28"/>
          <w:szCs w:val="28"/>
        </w:rPr>
        <w:t>Президента</w:t>
      </w:r>
      <w:r>
        <w:rPr>
          <w:sz w:val="28"/>
          <w:szCs w:val="28"/>
        </w:rPr>
        <w:t xml:space="preserve">  </w:t>
      </w:r>
      <w:r w:rsidRPr="0059373F">
        <w:rPr>
          <w:sz w:val="28"/>
          <w:szCs w:val="28"/>
        </w:rPr>
        <w:t xml:space="preserve"> Российской </w:t>
      </w:r>
      <w:r>
        <w:rPr>
          <w:sz w:val="28"/>
          <w:szCs w:val="28"/>
        </w:rPr>
        <w:t xml:space="preserve">  </w:t>
      </w:r>
      <w:r w:rsidRPr="0059373F">
        <w:rPr>
          <w:sz w:val="28"/>
          <w:szCs w:val="28"/>
        </w:rPr>
        <w:t>Федера</w:t>
      </w:r>
      <w:r>
        <w:rPr>
          <w:sz w:val="28"/>
          <w:szCs w:val="28"/>
        </w:rPr>
        <w:t>ции от 21 июля 2020 года № 474 "</w:t>
      </w:r>
      <w:r w:rsidRPr="0059373F">
        <w:rPr>
          <w:sz w:val="28"/>
          <w:szCs w:val="28"/>
        </w:rPr>
        <w:t>О национальных целях развития Российской Ф</w:t>
      </w:r>
      <w:r>
        <w:rPr>
          <w:sz w:val="28"/>
          <w:szCs w:val="28"/>
        </w:rPr>
        <w:t xml:space="preserve">едерации на период до 2030 года" и </w:t>
      </w:r>
      <w:r w:rsidRPr="00A74DDC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A74DDC">
        <w:rPr>
          <w:sz w:val="28"/>
          <w:szCs w:val="28"/>
        </w:rPr>
        <w:t xml:space="preserve"> Уссурийского городского округа,</w:t>
      </w:r>
      <w:r w:rsidR="002F26E3" w:rsidRPr="00A74DDC">
        <w:rPr>
          <w:sz w:val="28"/>
          <w:szCs w:val="28"/>
        </w:rPr>
        <w:t xml:space="preserve"> </w:t>
      </w:r>
      <w:r w:rsidR="00F16523" w:rsidRPr="00E36E5E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2F26E3">
      <w:pPr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>внесении изменений в структуру администрации Уссурийского городского округа, утвержденную решением Думы Уссурийского городского округа от 29 сентября 2009 года № 102</w:t>
      </w:r>
      <w:r w:rsidR="00515F92" w:rsidRPr="002F26E3">
        <w:rPr>
          <w:sz w:val="28"/>
          <w:szCs w:val="28"/>
        </w:rPr>
        <w:t>"</w:t>
      </w:r>
      <w:r w:rsidR="00297482" w:rsidRPr="00404971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>внесении изменений в структуру администрации Уссурийского городского округа, утвержденную решением Думы Уссурийского городского округа от 29 сентября 2009 года № 102</w:t>
      </w:r>
      <w:r w:rsidR="00515F92" w:rsidRPr="00314393">
        <w:rPr>
          <w:sz w:val="28"/>
          <w:szCs w:val="28"/>
        </w:rPr>
        <w:t>".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</w:t>
      </w:r>
      <w:r w:rsidR="00512276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 xml:space="preserve">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A6C11"/>
    <w:rsid w:val="000C0DB0"/>
    <w:rsid w:val="000C3EB8"/>
    <w:rsid w:val="000E1DD3"/>
    <w:rsid w:val="000F71BA"/>
    <w:rsid w:val="00124F2D"/>
    <w:rsid w:val="00125C84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2DB6"/>
    <w:rsid w:val="002F629A"/>
    <w:rsid w:val="003010F4"/>
    <w:rsid w:val="00304D79"/>
    <w:rsid w:val="003067CD"/>
    <w:rsid w:val="00314393"/>
    <w:rsid w:val="00317B16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456F5"/>
    <w:rsid w:val="00445A7E"/>
    <w:rsid w:val="004A679B"/>
    <w:rsid w:val="004B114E"/>
    <w:rsid w:val="004C58D2"/>
    <w:rsid w:val="00511AB2"/>
    <w:rsid w:val="00512276"/>
    <w:rsid w:val="00515F92"/>
    <w:rsid w:val="0054585A"/>
    <w:rsid w:val="0055260D"/>
    <w:rsid w:val="005B0E0A"/>
    <w:rsid w:val="005B23EE"/>
    <w:rsid w:val="005C698C"/>
    <w:rsid w:val="005D27F9"/>
    <w:rsid w:val="005E14F4"/>
    <w:rsid w:val="005E1ECA"/>
    <w:rsid w:val="005E38C8"/>
    <w:rsid w:val="00601A7E"/>
    <w:rsid w:val="00614D7C"/>
    <w:rsid w:val="00616EB1"/>
    <w:rsid w:val="00621A48"/>
    <w:rsid w:val="00624D20"/>
    <w:rsid w:val="00663B55"/>
    <w:rsid w:val="00697FFC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77B33"/>
    <w:rsid w:val="008A1595"/>
    <w:rsid w:val="008A492B"/>
    <w:rsid w:val="008A633F"/>
    <w:rsid w:val="008B126F"/>
    <w:rsid w:val="008D0155"/>
    <w:rsid w:val="008F0BD6"/>
    <w:rsid w:val="008F3D97"/>
    <w:rsid w:val="009514A0"/>
    <w:rsid w:val="009619A7"/>
    <w:rsid w:val="009B4532"/>
    <w:rsid w:val="009F65A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E5039"/>
    <w:rsid w:val="00BF30E7"/>
    <w:rsid w:val="00C25AF3"/>
    <w:rsid w:val="00C34493"/>
    <w:rsid w:val="00C401FE"/>
    <w:rsid w:val="00C44BAC"/>
    <w:rsid w:val="00C602DB"/>
    <w:rsid w:val="00C707D3"/>
    <w:rsid w:val="00C8094A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62BD7"/>
    <w:rsid w:val="00D74B5F"/>
    <w:rsid w:val="00D849EA"/>
    <w:rsid w:val="00DB585A"/>
    <w:rsid w:val="00DC5B9F"/>
    <w:rsid w:val="00DD487A"/>
    <w:rsid w:val="00DE6ADA"/>
    <w:rsid w:val="00DF1E8A"/>
    <w:rsid w:val="00E36E5E"/>
    <w:rsid w:val="00E45D70"/>
    <w:rsid w:val="00E56862"/>
    <w:rsid w:val="00E92925"/>
    <w:rsid w:val="00EA0885"/>
    <w:rsid w:val="00EB0594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2021-05-18T01:17:00Z</cp:lastPrinted>
  <dcterms:created xsi:type="dcterms:W3CDTF">2021-05-14T06:54:00Z</dcterms:created>
  <dcterms:modified xsi:type="dcterms:W3CDTF">2021-05-18T01:18:00Z</dcterms:modified>
</cp:coreProperties>
</file>